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4B0" w:rsidRDefault="00FC1693" w:rsidP="00FC1693">
      <w:pPr>
        <w:jc w:val="center"/>
        <w:rPr>
          <w:u w:val="single"/>
        </w:rPr>
      </w:pPr>
      <w:proofErr w:type="spellStart"/>
      <w:r w:rsidRPr="00FC1693">
        <w:rPr>
          <w:u w:val="single"/>
        </w:rPr>
        <w:t>Facebook</w:t>
      </w:r>
      <w:proofErr w:type="spellEnd"/>
    </w:p>
    <w:p w:rsidR="00FC1693" w:rsidRDefault="00FC1693" w:rsidP="00FC1693">
      <w:pPr>
        <w:rPr>
          <w:u w:val="single"/>
        </w:rPr>
      </w:pPr>
    </w:p>
    <w:p w:rsidR="00FC1693" w:rsidRPr="00FC1693" w:rsidRDefault="00FC1693" w:rsidP="00FC1693">
      <w:pPr>
        <w:pStyle w:val="ListParagraph"/>
        <w:numPr>
          <w:ilvl w:val="0"/>
          <w:numId w:val="1"/>
        </w:numPr>
        <w:rPr>
          <w:u w:val="single"/>
        </w:rPr>
      </w:pPr>
      <w:r>
        <w:t xml:space="preserve">Social Media in Education:  The Power of </w:t>
      </w:r>
      <w:proofErr w:type="spellStart"/>
      <w:r>
        <w:t>Facebook</w:t>
      </w:r>
      <w:proofErr w:type="spellEnd"/>
    </w:p>
    <w:p w:rsidR="00FC1693" w:rsidRDefault="00FC1693" w:rsidP="00FC1693">
      <w:pPr>
        <w:pStyle w:val="ListParagraph"/>
        <w:rPr>
          <w:u w:val="single"/>
        </w:rPr>
      </w:pPr>
      <w:hyperlink r:id="rId5" w:history="1">
        <w:r w:rsidRPr="004B16C6">
          <w:rPr>
            <w:rStyle w:val="Hyperlink"/>
          </w:rPr>
          <w:t>http://www.edutopia.org/social-media-education-examples-facebook</w:t>
        </w:r>
      </w:hyperlink>
    </w:p>
    <w:p w:rsidR="00FC1693" w:rsidRDefault="00FC1693" w:rsidP="00FC1693">
      <w:pPr>
        <w:pStyle w:val="ListParagraph"/>
      </w:pPr>
      <w:r>
        <w:t>Brief Annotation:</w:t>
      </w:r>
    </w:p>
    <w:p w:rsidR="00FC1693" w:rsidRDefault="00FC1693" w:rsidP="00FC1693">
      <w:pPr>
        <w:pStyle w:val="ListParagraph"/>
      </w:pPr>
      <w:r>
        <w:t xml:space="preserve">This article tells of a couple of different idea for using </w:t>
      </w:r>
      <w:proofErr w:type="spellStart"/>
      <w:r>
        <w:t>Facebook</w:t>
      </w:r>
      <w:proofErr w:type="spellEnd"/>
      <w:r>
        <w:t xml:space="preserve"> in a classroom.  One idea is to use </w:t>
      </w:r>
      <w:proofErr w:type="spellStart"/>
      <w:r>
        <w:t>Facebook</w:t>
      </w:r>
      <w:proofErr w:type="spellEnd"/>
      <w:r>
        <w:t xml:space="preserve"> to advocate for certain educational objectives.  Another idea is to write letters to political leaders (around the world, if you can) to question them about policies and get their ideas on education.  </w:t>
      </w:r>
    </w:p>
    <w:p w:rsidR="00FC1693" w:rsidRDefault="00FC1693" w:rsidP="00FC1693"/>
    <w:p w:rsidR="00FC1693" w:rsidRDefault="00FC1693" w:rsidP="00FC1693"/>
    <w:p w:rsidR="00FC1693" w:rsidRDefault="00040DDF" w:rsidP="00FC1693">
      <w:pPr>
        <w:pStyle w:val="ListParagraph"/>
        <w:numPr>
          <w:ilvl w:val="0"/>
          <w:numId w:val="1"/>
        </w:numPr>
      </w:pPr>
      <w:r>
        <w:t xml:space="preserve">Business:  Educational Uses of </w:t>
      </w:r>
      <w:proofErr w:type="spellStart"/>
      <w:r>
        <w:t>Facebook</w:t>
      </w:r>
      <w:proofErr w:type="spellEnd"/>
      <w:r>
        <w:t>.</w:t>
      </w:r>
    </w:p>
    <w:p w:rsidR="00040DDF" w:rsidRDefault="00040DDF" w:rsidP="00040DDF">
      <w:pPr>
        <w:pStyle w:val="ListParagraph"/>
      </w:pPr>
      <w:hyperlink r:id="rId6" w:history="1">
        <w:r w:rsidRPr="004B16C6">
          <w:rPr>
            <w:rStyle w:val="Hyperlink"/>
          </w:rPr>
          <w:t>http://www.ecademy.com/node.php?id=98854</w:t>
        </w:r>
      </w:hyperlink>
    </w:p>
    <w:p w:rsidR="00040DDF" w:rsidRDefault="00040DDF" w:rsidP="00040DDF">
      <w:pPr>
        <w:pStyle w:val="ListParagraph"/>
      </w:pPr>
      <w:r>
        <w:t>Brief Annotation:</w:t>
      </w:r>
    </w:p>
    <w:p w:rsidR="00040DDF" w:rsidRDefault="00040DDF" w:rsidP="00040DDF">
      <w:pPr>
        <w:pStyle w:val="ListParagraph"/>
      </w:pPr>
      <w:r>
        <w:t xml:space="preserve">This is actually a reposting of an article originally written by George Siemens on the </w:t>
      </w:r>
      <w:proofErr w:type="spellStart"/>
      <w:r>
        <w:t>elearnspace</w:t>
      </w:r>
      <w:proofErr w:type="spellEnd"/>
      <w:r>
        <w:t xml:space="preserve">.  </w:t>
      </w:r>
      <w:r w:rsidR="00342AC3">
        <w:t xml:space="preserve">George &amp; </w:t>
      </w:r>
      <w:proofErr w:type="spellStart"/>
      <w:r w:rsidR="00342AC3">
        <w:t>Danah</w:t>
      </w:r>
      <w:proofErr w:type="spellEnd"/>
      <w:r w:rsidR="00342AC3">
        <w:t xml:space="preserve"> Boyd actually argues AGAINST having </w:t>
      </w:r>
      <w:proofErr w:type="spellStart"/>
      <w:r w:rsidR="00342AC3">
        <w:t>Facebook</w:t>
      </w:r>
      <w:proofErr w:type="spellEnd"/>
      <w:r w:rsidR="00342AC3">
        <w:t xml:space="preserve"> involved in the classroom.  This entire article seems to agree with this point.  </w:t>
      </w:r>
    </w:p>
    <w:p w:rsidR="00342AC3" w:rsidRDefault="00342AC3" w:rsidP="00342AC3"/>
    <w:p w:rsidR="00342AC3" w:rsidRDefault="00342AC3" w:rsidP="00342AC3">
      <w:pPr>
        <w:pStyle w:val="ListParagraph"/>
        <w:numPr>
          <w:ilvl w:val="0"/>
          <w:numId w:val="1"/>
        </w:numPr>
      </w:pPr>
      <w:r>
        <w:t xml:space="preserve">The Future of Education: Teachers to use </w:t>
      </w:r>
      <w:proofErr w:type="spellStart"/>
      <w:r>
        <w:t>Facebook</w:t>
      </w:r>
      <w:proofErr w:type="spellEnd"/>
      <w:r>
        <w:t>, Twitter &amp; YouTube to Teach</w:t>
      </w:r>
    </w:p>
    <w:p w:rsidR="00342AC3" w:rsidRDefault="00342AC3" w:rsidP="00342AC3">
      <w:pPr>
        <w:pStyle w:val="ListParagraph"/>
      </w:pPr>
      <w:hyperlink r:id="rId7" w:history="1">
        <w:r w:rsidRPr="004B16C6">
          <w:rPr>
            <w:rStyle w:val="Hyperlink"/>
          </w:rPr>
          <w:t>http://www.techxav.com/2009/06/15/the-future-of-education-teachers-to-use-facebook-twitter-youtube-to-teach/</w:t>
        </w:r>
      </w:hyperlink>
    </w:p>
    <w:p w:rsidR="00342AC3" w:rsidRDefault="00342AC3" w:rsidP="00342AC3">
      <w:pPr>
        <w:pStyle w:val="ListParagraph"/>
      </w:pPr>
      <w:r>
        <w:t>Brief Annotation:</w:t>
      </w:r>
    </w:p>
    <w:p w:rsidR="00342AC3" w:rsidRDefault="00342AC3" w:rsidP="00342AC3">
      <w:pPr>
        <w:pStyle w:val="ListParagraph"/>
      </w:pPr>
      <w:r>
        <w:t xml:space="preserve">The author of the </w:t>
      </w:r>
      <w:proofErr w:type="spellStart"/>
      <w:r>
        <w:t>TechXav</w:t>
      </w:r>
      <w:proofErr w:type="spellEnd"/>
      <w:r>
        <w:t xml:space="preserve"> article argues that teachers should be using </w:t>
      </w:r>
      <w:proofErr w:type="spellStart"/>
      <w:r>
        <w:t>Facebook</w:t>
      </w:r>
      <w:proofErr w:type="spellEnd"/>
      <w:r>
        <w:t xml:space="preserve">, Twitter &amp; YouTube to teach students.  These websites are good for using to communicate with students and parents.  </w:t>
      </w:r>
    </w:p>
    <w:p w:rsidR="00342AC3" w:rsidRDefault="00342AC3">
      <w:r>
        <w:br w:type="page"/>
      </w:r>
    </w:p>
    <w:p w:rsidR="00342AC3" w:rsidRDefault="007866FC" w:rsidP="00342AC3">
      <w:pPr>
        <w:pStyle w:val="ListParagraph"/>
        <w:jc w:val="center"/>
      </w:pPr>
      <w:proofErr w:type="spellStart"/>
      <w:r>
        <w:lastRenderedPageBreak/>
        <w:t>Ning</w:t>
      </w:r>
      <w:proofErr w:type="spellEnd"/>
    </w:p>
    <w:p w:rsidR="007866FC" w:rsidRDefault="007866FC" w:rsidP="007866FC">
      <w:pPr>
        <w:pStyle w:val="ListParagraph"/>
      </w:pPr>
    </w:p>
    <w:p w:rsidR="007866FC" w:rsidRDefault="007866FC" w:rsidP="007866FC">
      <w:pPr>
        <w:pStyle w:val="ListParagraph"/>
        <w:numPr>
          <w:ilvl w:val="0"/>
          <w:numId w:val="2"/>
        </w:numPr>
      </w:pPr>
      <w:r>
        <w:t xml:space="preserve"> </w:t>
      </w:r>
      <w:proofErr w:type="spellStart"/>
      <w:r>
        <w:t>Ning</w:t>
      </w:r>
      <w:proofErr w:type="spellEnd"/>
      <w:r>
        <w:t xml:space="preserve"> Changes and  the Impact on Educational Communities</w:t>
      </w:r>
    </w:p>
    <w:p w:rsidR="007866FC" w:rsidRDefault="007866FC" w:rsidP="007866FC">
      <w:pPr>
        <w:pStyle w:val="ListParagraph"/>
        <w:ind w:left="1080"/>
      </w:pPr>
      <w:hyperlink r:id="rId8" w:history="1">
        <w:r w:rsidRPr="004B16C6">
          <w:rPr>
            <w:rStyle w:val="Hyperlink"/>
          </w:rPr>
          <w:t>http://www.stevehargadon.com/2010/04/ning-changes-and-impact-on-educational.html</w:t>
        </w:r>
      </w:hyperlink>
    </w:p>
    <w:p w:rsidR="007866FC" w:rsidRDefault="007866FC" w:rsidP="007866FC">
      <w:pPr>
        <w:pStyle w:val="ListParagraph"/>
        <w:ind w:left="1080"/>
      </w:pPr>
      <w:r>
        <w:t>Brief Annotation:</w:t>
      </w:r>
    </w:p>
    <w:p w:rsidR="007866FC" w:rsidRDefault="007866FC" w:rsidP="007866FC">
      <w:pPr>
        <w:pStyle w:val="ListParagraph"/>
        <w:ind w:left="1080"/>
      </w:pPr>
      <w:r>
        <w:t xml:space="preserve">Steve </w:t>
      </w:r>
      <w:proofErr w:type="spellStart"/>
      <w:r>
        <w:t>Hargadon</w:t>
      </w:r>
      <w:proofErr w:type="spellEnd"/>
      <w:r>
        <w:t xml:space="preserve"> tells about some of the changes that </w:t>
      </w:r>
      <w:proofErr w:type="spellStart"/>
      <w:r>
        <w:t>Ning</w:t>
      </w:r>
      <w:proofErr w:type="spellEnd"/>
      <w:r>
        <w:t xml:space="preserve"> had made in April.  Apparently, </w:t>
      </w:r>
      <w:proofErr w:type="spellStart"/>
      <w:r>
        <w:t>Ning</w:t>
      </w:r>
      <w:proofErr w:type="spellEnd"/>
      <w:r>
        <w:t xml:space="preserve"> was going to start charging teachers to use the </w:t>
      </w:r>
      <w:proofErr w:type="spellStart"/>
      <w:r>
        <w:t>Ning</w:t>
      </w:r>
      <w:proofErr w:type="spellEnd"/>
      <w:r>
        <w:t xml:space="preserve"> network.  This article says that </w:t>
      </w:r>
      <w:proofErr w:type="spellStart"/>
      <w:r>
        <w:t>Ning</w:t>
      </w:r>
      <w:proofErr w:type="spellEnd"/>
      <w:r>
        <w:t xml:space="preserve"> has the ability to create your own social networking, similar to </w:t>
      </w:r>
      <w:proofErr w:type="spellStart"/>
      <w:r>
        <w:t>Facebook</w:t>
      </w:r>
      <w:proofErr w:type="spellEnd"/>
      <w:r>
        <w:t>.</w:t>
      </w:r>
    </w:p>
    <w:p w:rsidR="007866FC" w:rsidRDefault="007866FC" w:rsidP="007866FC"/>
    <w:p w:rsidR="007B408B" w:rsidRDefault="007B408B">
      <w:r>
        <w:br w:type="page"/>
      </w:r>
    </w:p>
    <w:p w:rsidR="007B408B" w:rsidRDefault="007B408B" w:rsidP="007B408B">
      <w:pPr>
        <w:jc w:val="center"/>
      </w:pPr>
      <w:r>
        <w:lastRenderedPageBreak/>
        <w:t>Social Bookmarking</w:t>
      </w:r>
    </w:p>
    <w:p w:rsidR="007B408B" w:rsidRDefault="007B408B" w:rsidP="007B408B"/>
    <w:p w:rsidR="007B408B" w:rsidRDefault="007B408B" w:rsidP="007B408B"/>
    <w:p w:rsidR="007B408B" w:rsidRDefault="007B408B" w:rsidP="007B408B">
      <w:pPr>
        <w:pStyle w:val="ListParagraph"/>
        <w:numPr>
          <w:ilvl w:val="0"/>
          <w:numId w:val="3"/>
        </w:numPr>
      </w:pPr>
      <w:r>
        <w:t>Sites to see: Social Bookmarking</w:t>
      </w:r>
    </w:p>
    <w:p w:rsidR="007B408B" w:rsidRDefault="007B408B" w:rsidP="007B408B">
      <w:pPr>
        <w:pStyle w:val="ListParagraph"/>
      </w:pPr>
      <w:hyperlink r:id="rId9" w:history="1">
        <w:r w:rsidRPr="004B16C6">
          <w:rPr>
            <w:rStyle w:val="Hyperlink"/>
          </w:rPr>
          <w:t>http://www.educationworld.com/a_tech/sites/sites080.shtml</w:t>
        </w:r>
      </w:hyperlink>
    </w:p>
    <w:p w:rsidR="007B408B" w:rsidRDefault="007B408B" w:rsidP="007B408B">
      <w:pPr>
        <w:pStyle w:val="ListParagraph"/>
      </w:pPr>
      <w:r>
        <w:t>Brief Annotation:</w:t>
      </w:r>
    </w:p>
    <w:p w:rsidR="007B408B" w:rsidRDefault="007B408B" w:rsidP="007B408B">
      <w:pPr>
        <w:pStyle w:val="ListParagraph"/>
      </w:pPr>
      <w:r>
        <w:t>This is a great tool to use for an introduction to Social Bookmarking.  It also has a listing of websites where you can go and start social bookmarking with classes.  One of the links that is given is the article that was assigned to us in class.</w:t>
      </w:r>
    </w:p>
    <w:p w:rsidR="007B408B" w:rsidRDefault="007B408B" w:rsidP="007B408B"/>
    <w:p w:rsidR="007B408B" w:rsidRDefault="007B408B" w:rsidP="007B408B">
      <w:pPr>
        <w:pStyle w:val="ListParagraph"/>
        <w:numPr>
          <w:ilvl w:val="0"/>
          <w:numId w:val="3"/>
        </w:numPr>
      </w:pPr>
      <w:r>
        <w:t>Frequently Answered Questions: Social Bookmarking in Education</w:t>
      </w:r>
    </w:p>
    <w:p w:rsidR="007B408B" w:rsidRDefault="007B408B" w:rsidP="007B408B">
      <w:pPr>
        <w:pStyle w:val="ListParagraph"/>
      </w:pPr>
      <w:hyperlink r:id="rId10" w:history="1">
        <w:r w:rsidRPr="004B16C6">
          <w:rPr>
            <w:rStyle w:val="Hyperlink"/>
          </w:rPr>
          <w:t>http://frequanq.blogspot.com/2005/02/social-bookmarking-in-education.html</w:t>
        </w:r>
      </w:hyperlink>
    </w:p>
    <w:p w:rsidR="007B408B" w:rsidRDefault="007B408B" w:rsidP="007B408B">
      <w:pPr>
        <w:pStyle w:val="ListParagraph"/>
      </w:pPr>
      <w:r>
        <w:t>Brief Annotation:</w:t>
      </w:r>
    </w:p>
    <w:p w:rsidR="007B408B" w:rsidRDefault="007B408B" w:rsidP="007B408B">
      <w:pPr>
        <w:pStyle w:val="ListParagraph"/>
      </w:pPr>
      <w:r>
        <w:t>This is yet another introductory site to Social Bookmarking.  This one also gives a few different social bookmarking websites that are different than the previous article (FURL for example).  This also gives professors some ways that they can take advantage of Social Bookmarking for their college classes.</w:t>
      </w:r>
    </w:p>
    <w:p w:rsidR="007B408B" w:rsidRDefault="007B408B" w:rsidP="007B408B">
      <w:pPr>
        <w:pStyle w:val="ListParagraph"/>
      </w:pPr>
    </w:p>
    <w:p w:rsidR="007B408B" w:rsidRDefault="007B408B" w:rsidP="007B408B">
      <w:pPr>
        <w:pStyle w:val="ListParagraph"/>
        <w:numPr>
          <w:ilvl w:val="0"/>
          <w:numId w:val="3"/>
        </w:numPr>
      </w:pPr>
      <w:r>
        <w:t xml:space="preserve">Teaching Social Bookmarking with </w:t>
      </w:r>
      <w:proofErr w:type="spellStart"/>
      <w:r>
        <w:t>Diigo</w:t>
      </w:r>
      <w:proofErr w:type="spellEnd"/>
      <w:r>
        <w:t xml:space="preserve"> Education</w:t>
      </w:r>
    </w:p>
    <w:p w:rsidR="007B408B" w:rsidRDefault="007B408B" w:rsidP="007B408B">
      <w:pPr>
        <w:pStyle w:val="ListParagraph"/>
      </w:pPr>
      <w:hyperlink r:id="rId11" w:history="1">
        <w:r w:rsidRPr="004B16C6">
          <w:rPr>
            <w:rStyle w:val="Hyperlink"/>
          </w:rPr>
          <w:t>http://www.brighthub.com/education/k-12/articles/62228.aspx</w:t>
        </w:r>
      </w:hyperlink>
    </w:p>
    <w:p w:rsidR="00B3518F" w:rsidRDefault="007B408B" w:rsidP="00B3518F">
      <w:pPr>
        <w:pStyle w:val="ListParagraph"/>
      </w:pPr>
      <w:r>
        <w:t>Brief Annotation:</w:t>
      </w:r>
    </w:p>
    <w:p w:rsidR="00B3518F" w:rsidRDefault="00B3518F" w:rsidP="00B3518F">
      <w:pPr>
        <w:pStyle w:val="ListParagraph"/>
      </w:pPr>
    </w:p>
    <w:p w:rsidR="00B3518F" w:rsidRPr="00B3518F" w:rsidRDefault="00B3518F" w:rsidP="00B3518F">
      <w:pPr>
        <w:pStyle w:val="ListParagraph"/>
        <w:rPr>
          <w:rFonts w:ascii="Times New Roman" w:eastAsia="Times New Roman" w:hAnsi="Times New Roman" w:cs="Times New Roman"/>
          <w:color w:val="000000"/>
          <w:sz w:val="24"/>
          <w:szCs w:val="24"/>
          <w:lang/>
        </w:rPr>
      </w:pPr>
      <w:r>
        <w:t xml:space="preserve">This is a basic website that provides many uses for Social Bookmarking.  This article is focused on a social bookmarking site called </w:t>
      </w:r>
      <w:proofErr w:type="spellStart"/>
      <w:r>
        <w:t>Diigo</w:t>
      </w:r>
      <w:proofErr w:type="spellEnd"/>
      <w:r>
        <w:t xml:space="preserve">.  It tells how to use </w:t>
      </w:r>
      <w:proofErr w:type="spellStart"/>
      <w:r>
        <w:t>Diigo</w:t>
      </w:r>
      <w:proofErr w:type="spellEnd"/>
      <w:r>
        <w:t xml:space="preserve"> with your classrooms.  The author (</w:t>
      </w:r>
      <w:hyperlink r:id="rId12" w:history="1">
        <w:r>
          <w:rPr>
            <w:rStyle w:val="Hyperlink"/>
            <w:rFonts w:ascii="Arial" w:hAnsi="Arial" w:cs="Arial"/>
            <w:lang/>
          </w:rPr>
          <w:t>Jonathan Wylie</w:t>
        </w:r>
      </w:hyperlink>
      <w:r>
        <w:rPr>
          <w:rFonts w:ascii="Arial" w:hAnsi="Arial" w:cs="Arial"/>
          <w:lang/>
        </w:rPr>
        <w:t>) says that “</w:t>
      </w:r>
      <w:r w:rsidRPr="00B3518F">
        <w:rPr>
          <w:rFonts w:ascii="Times New Roman" w:hAnsi="Times New Roman" w:cs="Times New Roman"/>
          <w:color w:val="000000"/>
          <w:lang/>
        </w:rPr>
        <w:t xml:space="preserve">There is a lot to like about </w:t>
      </w:r>
      <w:proofErr w:type="spellStart"/>
      <w:r w:rsidRPr="00B3518F">
        <w:rPr>
          <w:rFonts w:ascii="Times New Roman" w:hAnsi="Times New Roman" w:cs="Times New Roman"/>
          <w:color w:val="000000"/>
          <w:lang/>
        </w:rPr>
        <w:t>Diigo</w:t>
      </w:r>
      <w:proofErr w:type="spellEnd"/>
      <w:r w:rsidRPr="00B3518F">
        <w:rPr>
          <w:rFonts w:ascii="Times New Roman" w:hAnsi="Times New Roman" w:cs="Times New Roman"/>
          <w:color w:val="000000"/>
          <w:lang/>
        </w:rPr>
        <w:t xml:space="preserve">, as its potential in the classroom is clear to see. There should be no debate about whether or not there should be social bookmarking in education. The opportunity to give your students the opportunity to learn in a safe, collaborative environment such as </w:t>
      </w:r>
      <w:proofErr w:type="gramStart"/>
      <w:r w:rsidRPr="00B3518F">
        <w:rPr>
          <w:rFonts w:ascii="Times New Roman" w:hAnsi="Times New Roman" w:cs="Times New Roman"/>
          <w:color w:val="000000"/>
          <w:lang/>
        </w:rPr>
        <w:t>this,</w:t>
      </w:r>
      <w:proofErr w:type="gramEnd"/>
      <w:r w:rsidRPr="00B3518F">
        <w:rPr>
          <w:rFonts w:ascii="Times New Roman" w:hAnsi="Times New Roman" w:cs="Times New Roman"/>
          <w:color w:val="000000"/>
          <w:lang/>
        </w:rPr>
        <w:t xml:space="preserve"> is something that all educators should consider.”</w:t>
      </w:r>
      <w:r w:rsidRPr="00B3518F">
        <w:rPr>
          <w:rFonts w:ascii="Times New Roman" w:eastAsia="Times New Roman" w:hAnsi="Times New Roman" w:cs="Times New Roman"/>
          <w:color w:val="000000"/>
          <w:sz w:val="24"/>
          <w:szCs w:val="24"/>
          <w:lang/>
        </w:rPr>
        <w:t xml:space="preserve"> </w:t>
      </w:r>
    </w:p>
    <w:p w:rsidR="007B408B" w:rsidRPr="00FC1693" w:rsidRDefault="007B408B" w:rsidP="007B408B">
      <w:pPr>
        <w:pStyle w:val="ListParagraph"/>
      </w:pPr>
    </w:p>
    <w:sectPr w:rsidR="007B408B" w:rsidRPr="00FC1693" w:rsidSect="002F04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17A59"/>
    <w:multiLevelType w:val="hybridMultilevel"/>
    <w:tmpl w:val="AD10C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B101D4"/>
    <w:multiLevelType w:val="hybridMultilevel"/>
    <w:tmpl w:val="D8AA9ADE"/>
    <w:lvl w:ilvl="0" w:tplc="7B54D0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B9B3942"/>
    <w:multiLevelType w:val="hybridMultilevel"/>
    <w:tmpl w:val="EE98B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1693"/>
    <w:rsid w:val="00040DDF"/>
    <w:rsid w:val="00251FCC"/>
    <w:rsid w:val="002F04E7"/>
    <w:rsid w:val="00342AC3"/>
    <w:rsid w:val="007866FC"/>
    <w:rsid w:val="007B408B"/>
    <w:rsid w:val="008F6739"/>
    <w:rsid w:val="00B3518F"/>
    <w:rsid w:val="00FC1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4E7"/>
  </w:style>
  <w:style w:type="paragraph" w:styleId="Heading1">
    <w:name w:val="heading 1"/>
    <w:basedOn w:val="Normal"/>
    <w:link w:val="Heading1Char"/>
    <w:uiPriority w:val="9"/>
    <w:qFormat/>
    <w:rsid w:val="00FC16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1693"/>
    <w:pPr>
      <w:ind w:left="720"/>
      <w:contextualSpacing/>
    </w:pPr>
  </w:style>
  <w:style w:type="character" w:customStyle="1" w:styleId="Heading1Char">
    <w:name w:val="Heading 1 Char"/>
    <w:basedOn w:val="DefaultParagraphFont"/>
    <w:link w:val="Heading1"/>
    <w:uiPriority w:val="9"/>
    <w:rsid w:val="00FC1693"/>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FC1693"/>
    <w:rPr>
      <w:color w:val="0000FF"/>
      <w:u w:val="single"/>
    </w:rPr>
  </w:style>
  <w:style w:type="paragraph" w:styleId="NormalWeb">
    <w:name w:val="Normal (Web)"/>
    <w:basedOn w:val="Normal"/>
    <w:uiPriority w:val="99"/>
    <w:unhideWhenUsed/>
    <w:rsid w:val="00B351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4786339">
      <w:bodyDiv w:val="1"/>
      <w:marLeft w:val="0"/>
      <w:marRight w:val="0"/>
      <w:marTop w:val="0"/>
      <w:marBottom w:val="0"/>
      <w:divBdr>
        <w:top w:val="none" w:sz="0" w:space="0" w:color="auto"/>
        <w:left w:val="none" w:sz="0" w:space="0" w:color="auto"/>
        <w:bottom w:val="none" w:sz="0" w:space="0" w:color="auto"/>
        <w:right w:val="none" w:sz="0" w:space="0" w:color="auto"/>
      </w:divBdr>
      <w:divsChild>
        <w:div w:id="511843637">
          <w:marLeft w:val="0"/>
          <w:marRight w:val="0"/>
          <w:marTop w:val="0"/>
          <w:marBottom w:val="0"/>
          <w:divBdr>
            <w:top w:val="none" w:sz="0" w:space="0" w:color="auto"/>
            <w:left w:val="none" w:sz="0" w:space="0" w:color="auto"/>
            <w:bottom w:val="none" w:sz="0" w:space="0" w:color="auto"/>
            <w:right w:val="none" w:sz="0" w:space="0" w:color="auto"/>
          </w:divBdr>
        </w:div>
      </w:divsChild>
    </w:div>
    <w:div w:id="2109347349">
      <w:bodyDiv w:val="1"/>
      <w:marLeft w:val="0"/>
      <w:marRight w:val="0"/>
      <w:marTop w:val="0"/>
      <w:marBottom w:val="0"/>
      <w:divBdr>
        <w:top w:val="none" w:sz="0" w:space="0" w:color="auto"/>
        <w:left w:val="none" w:sz="0" w:space="0" w:color="auto"/>
        <w:bottom w:val="none" w:sz="0" w:space="0" w:color="auto"/>
        <w:right w:val="none" w:sz="0" w:space="0" w:color="auto"/>
      </w:divBdr>
      <w:divsChild>
        <w:div w:id="947855652">
          <w:marLeft w:val="0"/>
          <w:marRight w:val="0"/>
          <w:marTop w:val="0"/>
          <w:marBottom w:val="0"/>
          <w:divBdr>
            <w:top w:val="none" w:sz="0" w:space="0" w:color="auto"/>
            <w:left w:val="none" w:sz="0" w:space="0" w:color="auto"/>
            <w:bottom w:val="none" w:sz="0" w:space="0" w:color="auto"/>
            <w:right w:val="none" w:sz="0" w:space="0" w:color="auto"/>
          </w:divBdr>
          <w:divsChild>
            <w:div w:id="1506244901">
              <w:marLeft w:val="0"/>
              <w:marRight w:val="0"/>
              <w:marTop w:val="0"/>
              <w:marBottom w:val="0"/>
              <w:divBdr>
                <w:top w:val="none" w:sz="0" w:space="0" w:color="auto"/>
                <w:left w:val="none" w:sz="0" w:space="0" w:color="auto"/>
                <w:bottom w:val="none" w:sz="0" w:space="0" w:color="auto"/>
                <w:right w:val="none" w:sz="0" w:space="0" w:color="auto"/>
              </w:divBdr>
              <w:divsChild>
                <w:div w:id="1998192862">
                  <w:marLeft w:val="0"/>
                  <w:marRight w:val="0"/>
                  <w:marTop w:val="0"/>
                  <w:marBottom w:val="0"/>
                  <w:divBdr>
                    <w:top w:val="none" w:sz="0" w:space="0" w:color="auto"/>
                    <w:left w:val="none" w:sz="0" w:space="0" w:color="auto"/>
                    <w:bottom w:val="none" w:sz="0" w:space="0" w:color="auto"/>
                    <w:right w:val="none" w:sz="0" w:space="0" w:color="auto"/>
                  </w:divBdr>
                  <w:divsChild>
                    <w:div w:id="116997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evehargadon.com/2010/04/ning-changes-and-impact-on-educational.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chxav.com/2009/06/15/the-future-of-education-teachers-to-use-facebook-twitter-youtube-to-teach/" TargetMode="External"/><Relationship Id="rId12" Type="http://schemas.openxmlformats.org/officeDocument/2006/relationships/hyperlink" Target="http://www.brighthub.com/members/jonathanwylie.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ademy.com/node.php?id=98854" TargetMode="External"/><Relationship Id="rId11" Type="http://schemas.openxmlformats.org/officeDocument/2006/relationships/hyperlink" Target="http://www.brighthub.com/education/k-12/articles/62228.aspx" TargetMode="External"/><Relationship Id="rId5" Type="http://schemas.openxmlformats.org/officeDocument/2006/relationships/hyperlink" Target="http://www.edutopia.org/social-media-education-examples-facebook" TargetMode="External"/><Relationship Id="rId10" Type="http://schemas.openxmlformats.org/officeDocument/2006/relationships/hyperlink" Target="http://frequanq.blogspot.com/2005/02/social-bookmarking-in-education.html" TargetMode="External"/><Relationship Id="rId4" Type="http://schemas.openxmlformats.org/officeDocument/2006/relationships/webSettings" Target="webSettings.xml"/><Relationship Id="rId9" Type="http://schemas.openxmlformats.org/officeDocument/2006/relationships/hyperlink" Target="http://www.educationworld.com/a_tech/sites/sites080.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574</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J Klinck</dc:creator>
  <cp:lastModifiedBy>Brian J Klinck</cp:lastModifiedBy>
  <cp:revision>1</cp:revision>
  <dcterms:created xsi:type="dcterms:W3CDTF">2010-11-25T02:02:00Z</dcterms:created>
  <dcterms:modified xsi:type="dcterms:W3CDTF">2010-11-25T03:00:00Z</dcterms:modified>
</cp:coreProperties>
</file>